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EEC" w:rsidRDefault="00617EEC" w:rsidP="00617EEC">
      <w:pPr>
        <w:ind w:right="2"/>
        <w:jc w:val="right"/>
      </w:pPr>
      <w:r w:rsidRPr="00E67572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3.5pt;visibility:visible;mso-wrap-style:square">
            <v:imagedata r:id="rId7" o:title=""/>
          </v:shape>
        </w:pict>
      </w:r>
    </w:p>
    <w:p w:rsidR="00617EEC" w:rsidRDefault="00617EEC" w:rsidP="00617EEC">
      <w:pPr>
        <w:shd w:val="clear" w:color="auto" w:fill="FFFFFF"/>
        <w:spacing w:before="86"/>
        <w:ind w:right="10"/>
        <w:jc w:val="center"/>
      </w:pPr>
    </w:p>
    <w:p w:rsidR="00617EEC" w:rsidRPr="00BE0F24" w:rsidRDefault="00617EEC" w:rsidP="00617EE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 xml:space="preserve">АДМИНИСТРАЦИЯ ТИМАШЕВСКОГО ГОРОДСКОГО </w:t>
      </w:r>
    </w:p>
    <w:p w:rsidR="00617EEC" w:rsidRPr="00BE0F24" w:rsidRDefault="00617EEC" w:rsidP="00617EE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>ПОСЕЛЕНИЯ ТИМАШЕВСКОГО РАЙОНА</w:t>
      </w:r>
    </w:p>
    <w:p w:rsidR="00617EEC" w:rsidRPr="00BE0F24" w:rsidRDefault="00617EEC" w:rsidP="00617EEC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  <w:bCs/>
          <w:spacing w:val="108"/>
          <w:sz w:val="36"/>
          <w:szCs w:val="36"/>
        </w:rPr>
        <w:t>ПОСТАНОВЛЕНИЕ</w:t>
      </w:r>
    </w:p>
    <w:p w:rsidR="00617EEC" w:rsidRPr="00617EEC" w:rsidRDefault="00617EEC" w:rsidP="00617EEC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/>
          <w:sz w:val="28"/>
          <w:szCs w:val="28"/>
          <w:u w:val="single"/>
          <w:lang w:val="en-US"/>
        </w:rPr>
      </w:pPr>
      <w:r w:rsidRPr="00BE0F24">
        <w:rPr>
          <w:rFonts w:ascii="Times New Roman" w:hAnsi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u w:val="single"/>
        </w:rPr>
        <w:t xml:space="preserve">   </w:t>
      </w:r>
      <w:r>
        <w:rPr>
          <w:rFonts w:ascii="Times New Roman" w:hAnsi="Times New Roman"/>
          <w:bCs/>
          <w:sz w:val="28"/>
          <w:szCs w:val="28"/>
          <w:u w:val="single"/>
          <w:lang w:val="en-US"/>
        </w:rPr>
        <w:t>22</w:t>
      </w:r>
      <w:r>
        <w:rPr>
          <w:rFonts w:ascii="Times New Roman" w:hAnsi="Times New Roman"/>
          <w:bCs/>
          <w:sz w:val="28"/>
          <w:szCs w:val="28"/>
          <w:u w:val="single"/>
        </w:rPr>
        <w:t>.0</w:t>
      </w:r>
      <w:r>
        <w:rPr>
          <w:rFonts w:ascii="Times New Roman" w:hAnsi="Times New Roman"/>
          <w:bCs/>
          <w:sz w:val="28"/>
          <w:szCs w:val="28"/>
          <w:u w:val="single"/>
          <w:lang w:val="en-US"/>
        </w:rPr>
        <w:t>9</w:t>
      </w:r>
      <w:r>
        <w:rPr>
          <w:rFonts w:ascii="Times New Roman" w:hAnsi="Times New Roman"/>
          <w:bCs/>
          <w:sz w:val="28"/>
          <w:szCs w:val="28"/>
          <w:u w:val="single"/>
        </w:rPr>
        <w:t>.201</w:t>
      </w:r>
      <w:r w:rsidRPr="002F51DB">
        <w:rPr>
          <w:rFonts w:ascii="Times New Roman" w:hAnsi="Times New Roman"/>
          <w:bCs/>
          <w:sz w:val="28"/>
          <w:szCs w:val="28"/>
          <w:u w:val="single"/>
        </w:rPr>
        <w:t>5</w:t>
      </w:r>
      <w:r w:rsidRPr="00BE0F24">
        <w:rPr>
          <w:rFonts w:ascii="Times New Roman" w:hAnsi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/>
          <w:bCs/>
          <w:sz w:val="28"/>
          <w:szCs w:val="28"/>
        </w:rPr>
        <w:t xml:space="preserve"> №</w:t>
      </w:r>
      <w:r>
        <w:rPr>
          <w:rFonts w:ascii="Times New Roman" w:hAnsi="Times New Roman"/>
          <w:bCs/>
          <w:sz w:val="28"/>
          <w:szCs w:val="28"/>
          <w:u w:val="single"/>
          <w:lang w:val="en-US"/>
        </w:rPr>
        <w:t>731</w:t>
      </w:r>
    </w:p>
    <w:p w:rsidR="00617EEC" w:rsidRDefault="00617EEC" w:rsidP="00617EEC">
      <w:pPr>
        <w:shd w:val="clear" w:color="auto" w:fill="FFFFFF"/>
        <w:ind w:left="5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</w:rPr>
        <w:t>город Тимашевск</w:t>
      </w:r>
    </w:p>
    <w:p w:rsidR="004910F7" w:rsidRDefault="004910F7"/>
    <w:p w:rsidR="004910F7" w:rsidRDefault="004910F7" w:rsidP="00D119C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нений в постановление администрации</w:t>
      </w:r>
    </w:p>
    <w:p w:rsidR="004910F7" w:rsidRDefault="004910F7" w:rsidP="00D119C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Тимашевского городского поселения Тимашевского района</w:t>
      </w:r>
    </w:p>
    <w:p w:rsidR="004910F7" w:rsidRDefault="004910F7" w:rsidP="00D119C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16 декабря 2014 года № 875 «</w:t>
      </w:r>
      <w:r w:rsidRPr="003E64B9">
        <w:rPr>
          <w:rFonts w:ascii="Times New Roman" w:hAnsi="Times New Roman"/>
          <w:b/>
          <w:sz w:val="28"/>
          <w:szCs w:val="28"/>
        </w:rPr>
        <w:t>Об утверждении муниципальной программы «Комплексное развитие в сфере архитектуры и градостроительства Тимашевского городского поселения</w:t>
      </w:r>
    </w:p>
    <w:p w:rsidR="004910F7" w:rsidRDefault="004910F7" w:rsidP="00D119C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E64B9">
        <w:rPr>
          <w:rFonts w:ascii="Times New Roman" w:hAnsi="Times New Roman"/>
          <w:b/>
          <w:sz w:val="28"/>
          <w:szCs w:val="28"/>
        </w:rPr>
        <w:t>Тимашевского района на 2015 – 2017 годы»</w:t>
      </w:r>
    </w:p>
    <w:p w:rsidR="004910F7" w:rsidRDefault="004910F7" w:rsidP="00916268">
      <w:pPr>
        <w:jc w:val="center"/>
        <w:rPr>
          <w:rFonts w:ascii="Times New Roman" w:hAnsi="Times New Roman"/>
          <w:b/>
          <w:sz w:val="28"/>
          <w:szCs w:val="28"/>
        </w:rPr>
      </w:pPr>
    </w:p>
    <w:p w:rsidR="004910F7" w:rsidRDefault="004910F7" w:rsidP="00D119C5">
      <w:pPr>
        <w:spacing w:after="0" w:line="240" w:lineRule="auto"/>
        <w:ind w:firstLine="9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Руководствуясь Уставом Тимашевского городского поселения Тимашевского района и в связи с корректировкой мероприятий, </w:t>
      </w:r>
      <w:r w:rsidRPr="00796451">
        <w:rPr>
          <w:rFonts w:ascii="Times New Roman" w:hAnsi="Times New Roman"/>
          <w:spacing w:val="40"/>
          <w:sz w:val="28"/>
          <w:szCs w:val="28"/>
        </w:rPr>
        <w:t>постановляю</w:t>
      </w:r>
      <w:r>
        <w:rPr>
          <w:rFonts w:ascii="Times New Roman" w:hAnsi="Times New Roman"/>
          <w:sz w:val="28"/>
          <w:szCs w:val="28"/>
        </w:rPr>
        <w:t>:</w:t>
      </w:r>
    </w:p>
    <w:p w:rsidR="004910F7" w:rsidRDefault="004910F7" w:rsidP="00D119C5">
      <w:pPr>
        <w:pStyle w:val="a3"/>
        <w:numPr>
          <w:ilvl w:val="0"/>
          <w:numId w:val="1"/>
        </w:numPr>
        <w:spacing w:after="0" w:line="240" w:lineRule="auto"/>
        <w:ind w:left="0" w:firstLine="9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изменения в постановление администрации Тимашевского городского поселения Тимашевского района от 16 декабря 2014 года № 875 «Об утверждении муниципальной программы</w:t>
      </w:r>
      <w:r w:rsidRPr="00DF69B1">
        <w:rPr>
          <w:rFonts w:ascii="Times New Roman" w:hAnsi="Times New Roman"/>
          <w:sz w:val="28"/>
          <w:szCs w:val="28"/>
        </w:rPr>
        <w:t xml:space="preserve"> «Комплексное развитие в сфере архитектуры и градостроительства Тимашевского городского поселения Тимашевского района на 2015 – 2017 годы»</w:t>
      </w:r>
      <w:r>
        <w:rPr>
          <w:rFonts w:ascii="Times New Roman" w:hAnsi="Times New Roman"/>
          <w:sz w:val="28"/>
          <w:szCs w:val="28"/>
        </w:rPr>
        <w:t xml:space="preserve"> (с изменениями от 30 июня             2015 года № 465/7; от 4 августа 2015 года № 573), изложив приложение в новой редакции (</w:t>
      </w:r>
      <w:r w:rsidRPr="00DF69B1">
        <w:rPr>
          <w:rFonts w:ascii="Times New Roman" w:hAnsi="Times New Roman"/>
          <w:sz w:val="28"/>
          <w:szCs w:val="28"/>
        </w:rPr>
        <w:t>прилагается).</w:t>
      </w:r>
    </w:p>
    <w:p w:rsidR="004910F7" w:rsidRDefault="004910F7" w:rsidP="00D119C5">
      <w:pPr>
        <w:pStyle w:val="a3"/>
        <w:numPr>
          <w:ilvl w:val="0"/>
          <w:numId w:val="1"/>
        </w:numPr>
        <w:spacing w:after="0" w:line="240" w:lineRule="auto"/>
        <w:ind w:left="0" w:firstLine="9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Организационному отделу администрации Тимашевского </w:t>
      </w:r>
      <w:r w:rsidRPr="000448B2">
        <w:rPr>
          <w:rFonts w:ascii="Times New Roman" w:hAnsi="Times New Roman"/>
          <w:sz w:val="28"/>
          <w:szCs w:val="28"/>
        </w:rPr>
        <w:t>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(Шевченко) разместить настоящее постановление на официальном сайте администрации Тимашевского  городского поселения </w:t>
      </w:r>
      <w:r w:rsidRPr="000448B2">
        <w:rPr>
          <w:rFonts w:ascii="Times New Roman" w:hAnsi="Times New Roman"/>
          <w:sz w:val="28"/>
          <w:szCs w:val="28"/>
        </w:rPr>
        <w:t>Тимашевского района</w:t>
      </w:r>
      <w:r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4910F7" w:rsidRDefault="004910F7" w:rsidP="00D119C5">
      <w:pPr>
        <w:pStyle w:val="a3"/>
        <w:numPr>
          <w:ilvl w:val="0"/>
          <w:numId w:val="1"/>
        </w:numPr>
        <w:spacing w:after="120" w:line="240" w:lineRule="auto"/>
        <w:ind w:left="0" w:firstLine="902"/>
        <w:jc w:val="both"/>
        <w:rPr>
          <w:rFonts w:ascii="Times New Roman" w:hAnsi="Times New Roman"/>
          <w:sz w:val="28"/>
          <w:szCs w:val="28"/>
        </w:rPr>
      </w:pPr>
      <w:r w:rsidRPr="00D119C5">
        <w:rPr>
          <w:rFonts w:ascii="Times New Roman" w:hAnsi="Times New Roman"/>
          <w:sz w:val="28"/>
          <w:szCs w:val="28"/>
        </w:rPr>
        <w:t xml:space="preserve">Постановление вступает в силу со дня </w:t>
      </w:r>
      <w:r>
        <w:rPr>
          <w:rFonts w:ascii="Times New Roman" w:hAnsi="Times New Roman"/>
          <w:sz w:val="28"/>
          <w:szCs w:val="28"/>
        </w:rPr>
        <w:t xml:space="preserve">его </w:t>
      </w:r>
      <w:r w:rsidRPr="00D119C5">
        <w:rPr>
          <w:rFonts w:ascii="Times New Roman" w:hAnsi="Times New Roman"/>
          <w:sz w:val="28"/>
          <w:szCs w:val="28"/>
        </w:rPr>
        <w:t xml:space="preserve">подписания, но не ранее внесения соответствующих изменений в решение Совета Тимашевского городского поселения Тимашевского района от 17 декабря 2014 года № 24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D119C5">
        <w:rPr>
          <w:rFonts w:ascii="Times New Roman" w:hAnsi="Times New Roman"/>
          <w:sz w:val="28"/>
          <w:szCs w:val="28"/>
        </w:rPr>
        <w:t xml:space="preserve">«О бюджете Тимашевского городского поселения Тимашевского района на 2015 год». </w:t>
      </w:r>
    </w:p>
    <w:p w:rsidR="004910F7" w:rsidRPr="00D119C5" w:rsidRDefault="004910F7" w:rsidP="00545A2D">
      <w:pPr>
        <w:pStyle w:val="a3"/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910F7" w:rsidRDefault="004910F7" w:rsidP="009162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Тимашевского городского</w:t>
      </w:r>
    </w:p>
    <w:p w:rsidR="004910F7" w:rsidRDefault="004910F7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        П.В.Буряк                                                       </w:t>
      </w:r>
    </w:p>
    <w:sectPr w:rsidR="004910F7" w:rsidSect="00B8381C">
      <w:headerReference w:type="even" r:id="rId8"/>
      <w:headerReference w:type="default" r:id="rId9"/>
      <w:pgSz w:w="11906" w:h="16838"/>
      <w:pgMar w:top="1134" w:right="567" w:bottom="71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0EC2" w:rsidRDefault="00C70EC2">
      <w:r>
        <w:separator/>
      </w:r>
    </w:p>
  </w:endnote>
  <w:endnote w:type="continuationSeparator" w:id="1">
    <w:p w:rsidR="00C70EC2" w:rsidRDefault="00C70E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0EC2" w:rsidRDefault="00C70EC2">
      <w:r>
        <w:separator/>
      </w:r>
    </w:p>
  </w:footnote>
  <w:footnote w:type="continuationSeparator" w:id="1">
    <w:p w:rsidR="00C70EC2" w:rsidRDefault="00C70E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0F7" w:rsidRDefault="006117ED" w:rsidP="00FE6E9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910F7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910F7">
      <w:rPr>
        <w:rStyle w:val="a6"/>
        <w:noProof/>
      </w:rPr>
      <w:t>3</w:t>
    </w:r>
    <w:r>
      <w:rPr>
        <w:rStyle w:val="a6"/>
      </w:rPr>
      <w:fldChar w:fldCharType="end"/>
    </w:r>
  </w:p>
  <w:p w:rsidR="004910F7" w:rsidRDefault="004910F7" w:rsidP="00CD4468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0F7" w:rsidRPr="008F1CD0" w:rsidRDefault="006117ED" w:rsidP="00CF2B70">
    <w:pPr>
      <w:pStyle w:val="a4"/>
      <w:framePr w:wrap="around" w:vAnchor="text" w:hAnchor="margin" w:xAlign="center" w:y="1"/>
      <w:rPr>
        <w:rStyle w:val="a6"/>
        <w:rFonts w:ascii="Times New Roman" w:hAnsi="Times New Roman"/>
        <w:color w:val="FFFFFF"/>
        <w:sz w:val="28"/>
        <w:szCs w:val="28"/>
      </w:rPr>
    </w:pPr>
    <w:r w:rsidRPr="008F1CD0">
      <w:rPr>
        <w:rStyle w:val="a6"/>
        <w:rFonts w:ascii="Times New Roman" w:hAnsi="Times New Roman"/>
        <w:color w:val="FFFFFF"/>
        <w:sz w:val="28"/>
        <w:szCs w:val="28"/>
      </w:rPr>
      <w:fldChar w:fldCharType="begin"/>
    </w:r>
    <w:r w:rsidR="004910F7" w:rsidRPr="008F1CD0">
      <w:rPr>
        <w:rStyle w:val="a6"/>
        <w:rFonts w:ascii="Times New Roman" w:hAnsi="Times New Roman"/>
        <w:color w:val="FFFFFF"/>
        <w:sz w:val="28"/>
        <w:szCs w:val="28"/>
      </w:rPr>
      <w:instrText xml:space="preserve">PAGE  </w:instrText>
    </w:r>
    <w:r w:rsidRPr="008F1CD0">
      <w:rPr>
        <w:rStyle w:val="a6"/>
        <w:rFonts w:ascii="Times New Roman" w:hAnsi="Times New Roman"/>
        <w:color w:val="FFFFFF"/>
        <w:sz w:val="28"/>
        <w:szCs w:val="28"/>
      </w:rPr>
      <w:fldChar w:fldCharType="separate"/>
    </w:r>
    <w:r w:rsidR="00617EEC">
      <w:rPr>
        <w:rStyle w:val="a6"/>
        <w:rFonts w:ascii="Times New Roman" w:hAnsi="Times New Roman"/>
        <w:noProof/>
        <w:color w:val="FFFFFF"/>
        <w:sz w:val="28"/>
        <w:szCs w:val="28"/>
      </w:rPr>
      <w:t>1</w:t>
    </w:r>
    <w:r w:rsidRPr="008F1CD0">
      <w:rPr>
        <w:rStyle w:val="a6"/>
        <w:rFonts w:ascii="Times New Roman" w:hAnsi="Times New Roman"/>
        <w:color w:val="FFFFFF"/>
        <w:sz w:val="28"/>
        <w:szCs w:val="28"/>
      </w:rPr>
      <w:fldChar w:fldCharType="end"/>
    </w:r>
  </w:p>
  <w:p w:rsidR="004910F7" w:rsidRPr="008D1843" w:rsidRDefault="004910F7" w:rsidP="008D1843">
    <w:pPr>
      <w:pStyle w:val="a4"/>
      <w:jc w:val="center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A5910"/>
    <w:multiLevelType w:val="hybridMultilevel"/>
    <w:tmpl w:val="BC5E174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6FE2"/>
    <w:rsid w:val="000007D2"/>
    <w:rsid w:val="000051D9"/>
    <w:rsid w:val="0002314D"/>
    <w:rsid w:val="000448B2"/>
    <w:rsid w:val="00055C74"/>
    <w:rsid w:val="00063B83"/>
    <w:rsid w:val="00093764"/>
    <w:rsid w:val="000A0AF9"/>
    <w:rsid w:val="00161F2A"/>
    <w:rsid w:val="001B31F5"/>
    <w:rsid w:val="001C142D"/>
    <w:rsid w:val="001E2A3B"/>
    <w:rsid w:val="00207B1E"/>
    <w:rsid w:val="002342A0"/>
    <w:rsid w:val="002577B9"/>
    <w:rsid w:val="002660AB"/>
    <w:rsid w:val="00291876"/>
    <w:rsid w:val="002B58B2"/>
    <w:rsid w:val="002D4BF2"/>
    <w:rsid w:val="00370A02"/>
    <w:rsid w:val="0039391F"/>
    <w:rsid w:val="003E64B9"/>
    <w:rsid w:val="00450566"/>
    <w:rsid w:val="00482445"/>
    <w:rsid w:val="004910F7"/>
    <w:rsid w:val="004E49B6"/>
    <w:rsid w:val="004E6493"/>
    <w:rsid w:val="00502E7C"/>
    <w:rsid w:val="00545A2D"/>
    <w:rsid w:val="00550F44"/>
    <w:rsid w:val="00574A94"/>
    <w:rsid w:val="005A7D9A"/>
    <w:rsid w:val="005C5490"/>
    <w:rsid w:val="006117ED"/>
    <w:rsid w:val="00617EEC"/>
    <w:rsid w:val="00625A15"/>
    <w:rsid w:val="00637E2E"/>
    <w:rsid w:val="006824F3"/>
    <w:rsid w:val="00683AC2"/>
    <w:rsid w:val="0069030A"/>
    <w:rsid w:val="006C249C"/>
    <w:rsid w:val="006C50F0"/>
    <w:rsid w:val="006D1C15"/>
    <w:rsid w:val="006E14FA"/>
    <w:rsid w:val="007015D6"/>
    <w:rsid w:val="0070763A"/>
    <w:rsid w:val="007179FF"/>
    <w:rsid w:val="00752A1E"/>
    <w:rsid w:val="007816ED"/>
    <w:rsid w:val="00796451"/>
    <w:rsid w:val="007B512E"/>
    <w:rsid w:val="007E4096"/>
    <w:rsid w:val="00822751"/>
    <w:rsid w:val="00862545"/>
    <w:rsid w:val="00896662"/>
    <w:rsid w:val="008B2ECD"/>
    <w:rsid w:val="008B4A20"/>
    <w:rsid w:val="008D1843"/>
    <w:rsid w:val="008F1CD0"/>
    <w:rsid w:val="008F1EA2"/>
    <w:rsid w:val="00916268"/>
    <w:rsid w:val="00936FE2"/>
    <w:rsid w:val="00945497"/>
    <w:rsid w:val="009A2C22"/>
    <w:rsid w:val="009B25F2"/>
    <w:rsid w:val="009B4E6C"/>
    <w:rsid w:val="009D01B9"/>
    <w:rsid w:val="00A22478"/>
    <w:rsid w:val="00A316A1"/>
    <w:rsid w:val="00A32331"/>
    <w:rsid w:val="00A342E9"/>
    <w:rsid w:val="00A5265B"/>
    <w:rsid w:val="00A71C13"/>
    <w:rsid w:val="00AE795A"/>
    <w:rsid w:val="00B6738A"/>
    <w:rsid w:val="00B8381C"/>
    <w:rsid w:val="00BA3640"/>
    <w:rsid w:val="00BD0A12"/>
    <w:rsid w:val="00C22328"/>
    <w:rsid w:val="00C65DB8"/>
    <w:rsid w:val="00C66D18"/>
    <w:rsid w:val="00C70EC2"/>
    <w:rsid w:val="00CA6BD6"/>
    <w:rsid w:val="00CD4468"/>
    <w:rsid w:val="00CF2B70"/>
    <w:rsid w:val="00D10345"/>
    <w:rsid w:val="00D119C5"/>
    <w:rsid w:val="00D62770"/>
    <w:rsid w:val="00D656C6"/>
    <w:rsid w:val="00D83B69"/>
    <w:rsid w:val="00DF69B1"/>
    <w:rsid w:val="00E3320A"/>
    <w:rsid w:val="00E61D71"/>
    <w:rsid w:val="00E7741A"/>
    <w:rsid w:val="00ED3D7D"/>
    <w:rsid w:val="00ED5928"/>
    <w:rsid w:val="00F2614F"/>
    <w:rsid w:val="00F63409"/>
    <w:rsid w:val="00F84AD9"/>
    <w:rsid w:val="00FA0284"/>
    <w:rsid w:val="00FC00BE"/>
    <w:rsid w:val="00FE6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1B9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A32331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45497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uiPriority w:val="99"/>
    <w:qFormat/>
    <w:rsid w:val="00796451"/>
    <w:pPr>
      <w:ind w:left="720"/>
      <w:contextualSpacing/>
    </w:pPr>
  </w:style>
  <w:style w:type="paragraph" w:styleId="a4">
    <w:name w:val="header"/>
    <w:basedOn w:val="a"/>
    <w:link w:val="a5"/>
    <w:uiPriority w:val="99"/>
    <w:rsid w:val="006D1C1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39391F"/>
    <w:rPr>
      <w:rFonts w:cs="Times New Roman"/>
      <w:lang w:eastAsia="en-US"/>
    </w:rPr>
  </w:style>
  <w:style w:type="character" w:styleId="a6">
    <w:name w:val="page number"/>
    <w:basedOn w:val="a0"/>
    <w:uiPriority w:val="99"/>
    <w:rsid w:val="006D1C15"/>
    <w:rPr>
      <w:rFonts w:cs="Times New Roman"/>
    </w:rPr>
  </w:style>
  <w:style w:type="paragraph" w:styleId="a7">
    <w:name w:val="footer"/>
    <w:basedOn w:val="a"/>
    <w:link w:val="a8"/>
    <w:uiPriority w:val="99"/>
    <w:rsid w:val="00CD44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39391F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277</Words>
  <Characters>1585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</dc:title>
  <dc:subject/>
  <dc:creator>Пользователь Windows</dc:creator>
  <cp:keywords/>
  <dc:description/>
  <cp:lastModifiedBy>Tim_adm</cp:lastModifiedBy>
  <cp:revision>24</cp:revision>
  <cp:lastPrinted>2015-09-24T11:13:00Z</cp:lastPrinted>
  <dcterms:created xsi:type="dcterms:W3CDTF">2015-06-23T10:27:00Z</dcterms:created>
  <dcterms:modified xsi:type="dcterms:W3CDTF">2015-10-09T07:23:00Z</dcterms:modified>
</cp:coreProperties>
</file>